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D80" w14:textId="77777777" w:rsidR="00183435" w:rsidRPr="00D14E81" w:rsidRDefault="00596554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 xml:space="preserve">Mainstone 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>with</w:t>
      </w:r>
      <w:r w:rsidRPr="00D14E81">
        <w:rPr>
          <w:rFonts w:ascii="Arial" w:hAnsi="Arial" w:cs="Arial"/>
          <w:b/>
          <w:bCs/>
          <w:sz w:val="36"/>
          <w:szCs w:val="36"/>
        </w:rPr>
        <w:t xml:space="preserve"> Colebatch</w:t>
      </w:r>
      <w:r w:rsidR="00183435" w:rsidRPr="00D14E81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0C46C84D" w14:textId="0C8097D2" w:rsidR="00536200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D14E81">
        <w:rPr>
          <w:rFonts w:ascii="Arial" w:hAnsi="Arial" w:cs="Arial"/>
          <w:b/>
          <w:bCs/>
          <w:sz w:val="36"/>
          <w:szCs w:val="36"/>
        </w:rPr>
        <w:t>Annual Parish Council Meeting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Minutes</w:t>
      </w:r>
    </w:p>
    <w:p w14:paraId="225E8BDC" w14:textId="6D2171D8" w:rsidR="00596554" w:rsidRPr="00D14E81" w:rsidRDefault="0074538D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18 September</w:t>
      </w:r>
      <w:r w:rsidR="00596554" w:rsidRPr="00D14E81">
        <w:rPr>
          <w:rFonts w:ascii="Arial" w:hAnsi="Arial" w:cs="Arial"/>
          <w:b/>
          <w:bCs/>
          <w:sz w:val="36"/>
          <w:szCs w:val="36"/>
        </w:rPr>
        <w:t xml:space="preserve"> 202</w:t>
      </w:r>
      <w:r w:rsidR="00270BB8">
        <w:rPr>
          <w:rFonts w:ascii="Arial" w:hAnsi="Arial" w:cs="Arial"/>
          <w:b/>
          <w:bCs/>
          <w:sz w:val="36"/>
          <w:szCs w:val="36"/>
        </w:rPr>
        <w:t>5</w:t>
      </w:r>
    </w:p>
    <w:p w14:paraId="0EE6F107" w14:textId="77777777" w:rsidR="00536200" w:rsidRPr="00D14E81" w:rsidRDefault="00536200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2375CCE" w14:textId="77777777" w:rsidR="00183435" w:rsidRPr="00D14E81" w:rsidRDefault="00183435" w:rsidP="0053620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E1BDCC9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</w:rPr>
      </w:pPr>
    </w:p>
    <w:p w14:paraId="2CEB2A74" w14:textId="678654C5" w:rsidR="00536200" w:rsidRPr="00D14E81" w:rsidRDefault="00596554" w:rsidP="0053620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Apologies</w:t>
      </w:r>
      <w:r w:rsidR="00680A8E" w:rsidRPr="00D14E81">
        <w:rPr>
          <w:rFonts w:ascii="Arial" w:hAnsi="Arial" w:cs="Arial"/>
        </w:rPr>
        <w:t xml:space="preserve">: </w:t>
      </w:r>
      <w:r w:rsidR="008278D1">
        <w:rPr>
          <w:rFonts w:ascii="Arial" w:hAnsi="Arial" w:cs="Arial"/>
        </w:rPr>
        <w:t>Ruth Houghton</w:t>
      </w:r>
      <w:r w:rsidR="0074538D">
        <w:rPr>
          <w:rFonts w:ascii="Arial" w:hAnsi="Arial" w:cs="Arial"/>
        </w:rPr>
        <w:t xml:space="preserve">/Sam </w:t>
      </w:r>
      <w:r w:rsidR="00270836">
        <w:rPr>
          <w:rFonts w:ascii="Arial" w:hAnsi="Arial" w:cs="Arial"/>
        </w:rPr>
        <w:t>Walmsley</w:t>
      </w:r>
      <w:r w:rsidR="0074538D">
        <w:rPr>
          <w:rFonts w:ascii="Arial" w:hAnsi="Arial" w:cs="Arial"/>
        </w:rPr>
        <w:t>/</w:t>
      </w:r>
      <w:r w:rsidR="0074538D" w:rsidRPr="0074538D">
        <w:rPr>
          <w:rFonts w:ascii="Arial" w:hAnsi="Arial" w:cs="Arial"/>
          <w:color w:val="000000"/>
        </w:rPr>
        <w:t>Anthony Haighway</w:t>
      </w:r>
    </w:p>
    <w:p w14:paraId="50C0C1CE" w14:textId="77777777" w:rsidR="008278D1" w:rsidRDefault="008278D1" w:rsidP="008278D1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42EB569" w14:textId="4DF1CFE1" w:rsidR="00596554" w:rsidRPr="00D14E81" w:rsidRDefault="008278D1" w:rsidP="0059655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596554" w:rsidRPr="00D14E81">
        <w:rPr>
          <w:rFonts w:ascii="Arial" w:hAnsi="Arial" w:cs="Arial"/>
          <w:b/>
          <w:bCs/>
        </w:rPr>
        <w:t>Approval of Minutes</w:t>
      </w:r>
    </w:p>
    <w:p w14:paraId="2C8EDB20" w14:textId="483EC510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596554" w:rsidRPr="00D14E81">
        <w:rPr>
          <w:rFonts w:ascii="Arial" w:hAnsi="Arial" w:cs="Arial"/>
        </w:rPr>
        <w:t xml:space="preserve">Minutes of the meeting held on </w:t>
      </w:r>
      <w:r w:rsidR="0074538D">
        <w:rPr>
          <w:rFonts w:ascii="Arial" w:hAnsi="Arial" w:cs="Arial"/>
        </w:rPr>
        <w:t>17/7/</w:t>
      </w:r>
      <w:r w:rsidR="00183435" w:rsidRPr="00D14E81">
        <w:rPr>
          <w:rFonts w:ascii="Arial" w:hAnsi="Arial" w:cs="Arial"/>
        </w:rPr>
        <w:t>202</w:t>
      </w:r>
      <w:r w:rsidR="00270BB8">
        <w:rPr>
          <w:rFonts w:ascii="Arial" w:hAnsi="Arial" w:cs="Arial"/>
        </w:rPr>
        <w:t>5</w:t>
      </w:r>
      <w:r w:rsidR="00596554" w:rsidRPr="00D14E81">
        <w:rPr>
          <w:rFonts w:ascii="Arial" w:hAnsi="Arial" w:cs="Arial"/>
        </w:rPr>
        <w:t xml:space="preserve"> were confirmed as a true and accurate record by all and signed by</w:t>
      </w:r>
      <w:r w:rsidR="0074538D">
        <w:rPr>
          <w:rFonts w:ascii="Arial" w:hAnsi="Arial" w:cs="Arial"/>
        </w:rPr>
        <w:t xml:space="preserve"> Deputy Chair Martin Hudson</w:t>
      </w:r>
      <w:r w:rsidR="00596554" w:rsidRPr="00D14E81">
        <w:rPr>
          <w:rFonts w:ascii="Arial" w:hAnsi="Arial" w:cs="Arial"/>
        </w:rPr>
        <w:t>.</w:t>
      </w:r>
    </w:p>
    <w:p w14:paraId="69FEF6A1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59DB1D6" w14:textId="77777777" w:rsidR="008278D1" w:rsidRPr="00D14E8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4FF26908" w14:textId="0FA7A1D8" w:rsidR="00197544" w:rsidRPr="008278D1" w:rsidRDefault="008278D1" w:rsidP="008278D1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4.0</w:t>
      </w:r>
      <w:r w:rsidR="00197544" w:rsidRPr="008278D1">
        <w:rPr>
          <w:rFonts w:ascii="Arial" w:hAnsi="Arial" w:cs="Arial"/>
          <w:b/>
          <w:bCs/>
        </w:rPr>
        <w:t xml:space="preserve">   </w:t>
      </w:r>
      <w:r w:rsidR="00197544" w:rsidRPr="008278D1">
        <w:rPr>
          <w:rFonts w:ascii="Arial" w:hAnsi="Arial" w:cs="Arial"/>
          <w:b/>
          <w:bCs/>
        </w:rPr>
        <w:tab/>
      </w:r>
      <w:r w:rsidRPr="008278D1">
        <w:rPr>
          <w:rFonts w:ascii="Arial" w:hAnsi="Arial" w:cs="Arial"/>
          <w:b/>
          <w:bCs/>
        </w:rPr>
        <w:t>Finance</w:t>
      </w:r>
    </w:p>
    <w:p w14:paraId="1B16B3FB" w14:textId="77777777" w:rsidR="008278D1" w:rsidRPr="008278D1" w:rsidRDefault="008278D1" w:rsidP="008278D1">
      <w:pPr>
        <w:spacing w:line="259" w:lineRule="auto"/>
        <w:rPr>
          <w:rFonts w:ascii="Arial" w:hAnsi="Arial" w:cs="Arial"/>
        </w:rPr>
      </w:pPr>
    </w:p>
    <w:p w14:paraId="2C817AEF" w14:textId="0BB25223" w:rsidR="008278D1" w:rsidRPr="008278D1" w:rsidRDefault="00197544" w:rsidP="008278D1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 w:rsidRPr="008278D1">
        <w:rPr>
          <w:rFonts w:ascii="Arial" w:hAnsi="Arial" w:cs="Arial"/>
        </w:rPr>
        <w:t xml:space="preserve">   </w:t>
      </w:r>
      <w:r w:rsidR="008278D1" w:rsidRPr="008278D1">
        <w:rPr>
          <w:rFonts w:ascii="Arial" w:hAnsi="Arial" w:cs="Arial"/>
        </w:rPr>
        <w:tab/>
        <w:t>Current Account balance at date of</w:t>
      </w:r>
      <w:r w:rsidR="008278D1">
        <w:rPr>
          <w:rFonts w:ascii="Arial" w:hAnsi="Arial" w:cs="Arial"/>
        </w:rPr>
        <w:t xml:space="preserve"> meeting </w:t>
      </w:r>
      <w:r w:rsidR="0074538D">
        <w:rPr>
          <w:rFonts w:ascii="Arial" w:hAnsi="Arial" w:cs="Arial"/>
        </w:rPr>
        <w:t>was 8269.80</w:t>
      </w:r>
      <w:r w:rsidR="00640152">
        <w:rPr>
          <w:rFonts w:ascii="Arial" w:hAnsi="Arial" w:cs="Arial"/>
          <w:color w:val="000000" w:themeColor="text1"/>
        </w:rPr>
        <w:t>.</w:t>
      </w:r>
      <w:r w:rsidR="008278D1">
        <w:rPr>
          <w:rFonts w:ascii="Arial" w:hAnsi="Arial" w:cs="Arial"/>
          <w:color w:val="000000" w:themeColor="text1"/>
        </w:rPr>
        <w:t xml:space="preserve"> The latest financial </w:t>
      </w:r>
    </w:p>
    <w:p w14:paraId="48C2F652" w14:textId="2A922355" w:rsidR="00640152" w:rsidRDefault="008278D1" w:rsidP="00640152">
      <w:pPr>
        <w:pStyle w:val="ListParagraph"/>
        <w:spacing w:line="259" w:lineRule="auto"/>
        <w:ind w:left="360"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statement was approved and signed by the </w:t>
      </w:r>
      <w:r w:rsidR="0074538D">
        <w:rPr>
          <w:rFonts w:ascii="Arial" w:hAnsi="Arial" w:cs="Arial"/>
          <w:color w:val="000000" w:themeColor="text1"/>
        </w:rPr>
        <w:t>Deputy Chair.</w:t>
      </w:r>
    </w:p>
    <w:p w14:paraId="7D1F3179" w14:textId="77777777" w:rsidR="00640152" w:rsidRDefault="00640152" w:rsidP="00640152">
      <w:pPr>
        <w:spacing w:line="259" w:lineRule="auto"/>
        <w:rPr>
          <w:rFonts w:ascii="Arial" w:hAnsi="Arial" w:cs="Arial"/>
          <w:color w:val="000000" w:themeColor="text1"/>
        </w:rPr>
      </w:pPr>
    </w:p>
    <w:p w14:paraId="7498BD79" w14:textId="68177AEE" w:rsidR="0074538D" w:rsidRPr="0074538D" w:rsidRDefault="00640152" w:rsidP="0074538D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Pr="00640152">
        <w:rPr>
          <w:rFonts w:ascii="Arial" w:hAnsi="Arial" w:cs="Arial"/>
          <w:color w:val="000000" w:themeColor="text1"/>
        </w:rPr>
        <w:t>C</w:t>
      </w:r>
      <w:r w:rsidR="0074538D">
        <w:rPr>
          <w:rFonts w:ascii="Arial" w:hAnsi="Arial" w:cs="Arial"/>
          <w:color w:val="000000" w:themeColor="text1"/>
        </w:rPr>
        <w:t xml:space="preserve">lerk presented invoice for clerk’s fee and this was approved by </w:t>
      </w:r>
    </w:p>
    <w:p w14:paraId="55A3A98B" w14:textId="3BF27E2B" w:rsidR="008278D1" w:rsidRDefault="00C722B3" w:rsidP="0074538D">
      <w:pPr>
        <w:pStyle w:val="ListParagraph"/>
        <w:spacing w:line="259" w:lineRule="auto"/>
        <w:ind w:left="360"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4538D">
        <w:rPr>
          <w:rFonts w:ascii="Arial" w:hAnsi="Arial" w:cs="Arial"/>
          <w:color w:val="000000" w:themeColor="text1"/>
        </w:rPr>
        <w:t>ouncillors</w:t>
      </w:r>
      <w:r>
        <w:rPr>
          <w:rFonts w:ascii="Arial" w:hAnsi="Arial" w:cs="Arial"/>
          <w:color w:val="000000" w:themeColor="text1"/>
        </w:rPr>
        <w:t xml:space="preserve"> and signed off by Deputy Chair.</w:t>
      </w:r>
    </w:p>
    <w:p w14:paraId="09B4E89C" w14:textId="77777777" w:rsidR="00C722B3" w:rsidRDefault="00C722B3" w:rsidP="00C722B3">
      <w:pPr>
        <w:spacing w:line="259" w:lineRule="auto"/>
        <w:rPr>
          <w:rFonts w:ascii="Arial" w:hAnsi="Arial" w:cs="Arial"/>
        </w:rPr>
      </w:pPr>
    </w:p>
    <w:p w14:paraId="1B9A14AD" w14:textId="5B77F0B5" w:rsidR="00C722B3" w:rsidRPr="00F93FF4" w:rsidRDefault="00F93FF4" w:rsidP="00F93FF4">
      <w:pPr>
        <w:pStyle w:val="ListParagraph"/>
        <w:numPr>
          <w:ilvl w:val="1"/>
          <w:numId w:val="1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722B3" w:rsidRPr="00F93FF4">
        <w:rPr>
          <w:rFonts w:ascii="Arial" w:hAnsi="Arial" w:cs="Arial"/>
        </w:rPr>
        <w:t xml:space="preserve">Clerk presented invoice for Salc Fees – this had been paid online prior to the </w:t>
      </w:r>
    </w:p>
    <w:p w14:paraId="51B1E0F7" w14:textId="625CC262" w:rsidR="00C722B3" w:rsidRPr="00C722B3" w:rsidRDefault="00C722B3" w:rsidP="00F93FF4">
      <w:pPr>
        <w:pStyle w:val="ListParagraph"/>
        <w:spacing w:line="259" w:lineRule="auto"/>
        <w:ind w:left="360" w:firstLine="360"/>
        <w:rPr>
          <w:rFonts w:ascii="Arial" w:hAnsi="Arial" w:cs="Arial"/>
        </w:rPr>
      </w:pPr>
      <w:r w:rsidRPr="00C722B3">
        <w:rPr>
          <w:rFonts w:ascii="Arial" w:hAnsi="Arial" w:cs="Arial"/>
        </w:rPr>
        <w:t>meeting.  Invoice signed by Deputy Chair as confirmation of approval.</w:t>
      </w:r>
    </w:p>
    <w:p w14:paraId="45982091" w14:textId="77777777" w:rsidR="0074538D" w:rsidRPr="00640152" w:rsidRDefault="0074538D" w:rsidP="0074538D">
      <w:pPr>
        <w:pStyle w:val="ListParagraph"/>
        <w:spacing w:line="259" w:lineRule="auto"/>
        <w:ind w:left="360"/>
        <w:rPr>
          <w:rFonts w:ascii="Arial" w:hAnsi="Arial" w:cs="Arial"/>
        </w:rPr>
      </w:pPr>
    </w:p>
    <w:p w14:paraId="3F8E29D7" w14:textId="55AF95BE" w:rsidR="008278D1" w:rsidRPr="00640152" w:rsidRDefault="00640152" w:rsidP="0064015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93FF4">
        <w:rPr>
          <w:rFonts w:ascii="Arial" w:hAnsi="Arial" w:cs="Arial"/>
        </w:rPr>
        <w:t>4</w:t>
      </w:r>
      <w:r w:rsidR="008278D1" w:rsidRPr="00640152">
        <w:rPr>
          <w:rFonts w:ascii="Arial" w:hAnsi="Arial" w:cs="Arial"/>
        </w:rPr>
        <w:t xml:space="preserve">  </w:t>
      </w:r>
      <w:r w:rsidR="008278D1" w:rsidRPr="00640152">
        <w:rPr>
          <w:rFonts w:ascii="Arial" w:hAnsi="Arial" w:cs="Arial"/>
        </w:rPr>
        <w:tab/>
        <w:t xml:space="preserve">AH </w:t>
      </w:r>
      <w:r w:rsidR="0074538D">
        <w:rPr>
          <w:rFonts w:ascii="Arial" w:hAnsi="Arial" w:cs="Arial"/>
        </w:rPr>
        <w:t>to bring bank statements to next meeting he attends for filing.</w:t>
      </w:r>
    </w:p>
    <w:p w14:paraId="1ECB1EA3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6E41FE65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17AD61A2" w14:textId="336F6ADE" w:rsidR="008278D1" w:rsidRPr="008278D1" w:rsidRDefault="0074538D" w:rsidP="00197544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278D1" w:rsidRPr="008278D1">
        <w:rPr>
          <w:rFonts w:ascii="Arial" w:hAnsi="Arial" w:cs="Arial"/>
          <w:b/>
          <w:bCs/>
        </w:rPr>
        <w:t xml:space="preserve">.0 </w:t>
      </w:r>
      <w:r w:rsidR="008278D1">
        <w:rPr>
          <w:rFonts w:ascii="Arial" w:hAnsi="Arial" w:cs="Arial"/>
          <w:b/>
          <w:bCs/>
        </w:rPr>
        <w:tab/>
      </w:r>
      <w:r w:rsidR="008278D1" w:rsidRPr="008278D1">
        <w:rPr>
          <w:rFonts w:ascii="Arial" w:hAnsi="Arial" w:cs="Arial"/>
          <w:b/>
          <w:bCs/>
        </w:rPr>
        <w:t>Police</w:t>
      </w:r>
    </w:p>
    <w:p w14:paraId="0FFFE470" w14:textId="77777777" w:rsidR="008278D1" w:rsidRDefault="008278D1" w:rsidP="00197544">
      <w:pPr>
        <w:spacing w:line="259" w:lineRule="auto"/>
        <w:rPr>
          <w:rFonts w:ascii="Arial" w:hAnsi="Arial" w:cs="Arial"/>
        </w:rPr>
      </w:pPr>
    </w:p>
    <w:p w14:paraId="6C890BC3" w14:textId="2C16563A" w:rsidR="008278D1" w:rsidRDefault="0074538D" w:rsidP="008278D1">
      <w:pPr>
        <w:spacing w:line="259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78D1">
        <w:rPr>
          <w:rFonts w:ascii="Arial" w:hAnsi="Arial" w:cs="Arial"/>
        </w:rPr>
        <w:t xml:space="preserve">.1 </w:t>
      </w:r>
      <w:r w:rsidR="008278D1">
        <w:rPr>
          <w:rFonts w:ascii="Arial" w:hAnsi="Arial" w:cs="Arial"/>
        </w:rPr>
        <w:tab/>
        <w:t>Latest po</w:t>
      </w:r>
      <w:r w:rsidR="003B6C9C">
        <w:rPr>
          <w:rFonts w:ascii="Arial" w:hAnsi="Arial" w:cs="Arial"/>
        </w:rPr>
        <w:t>lice report shared with councillors</w:t>
      </w:r>
      <w:r w:rsidR="003E1FF9">
        <w:rPr>
          <w:rFonts w:ascii="Arial" w:hAnsi="Arial" w:cs="Arial"/>
        </w:rPr>
        <w:t>.</w:t>
      </w:r>
      <w:r w:rsidR="00924DA5">
        <w:rPr>
          <w:rFonts w:ascii="Arial" w:hAnsi="Arial" w:cs="Arial"/>
        </w:rPr>
        <w:t xml:space="preserve"> One incident reported in the area but no further details given.  </w:t>
      </w:r>
      <w:r w:rsidR="00C722B3">
        <w:rPr>
          <w:rFonts w:ascii="Arial" w:hAnsi="Arial" w:cs="Arial"/>
        </w:rPr>
        <w:t>Clerk</w:t>
      </w:r>
      <w:r w:rsidR="00924DA5">
        <w:rPr>
          <w:rFonts w:ascii="Arial" w:hAnsi="Arial" w:cs="Arial"/>
        </w:rPr>
        <w:t xml:space="preserve"> to contact </w:t>
      </w:r>
      <w:r w:rsidR="00C722B3">
        <w:rPr>
          <w:rFonts w:ascii="Arial" w:hAnsi="Arial" w:cs="Arial"/>
        </w:rPr>
        <w:t xml:space="preserve">the </w:t>
      </w:r>
      <w:r w:rsidR="00924DA5">
        <w:rPr>
          <w:rFonts w:ascii="Arial" w:hAnsi="Arial" w:cs="Arial"/>
        </w:rPr>
        <w:t>local team to see if anymore details on incidents can be given</w:t>
      </w:r>
      <w:r w:rsidR="00C722B3">
        <w:rPr>
          <w:rFonts w:ascii="Arial" w:hAnsi="Arial" w:cs="Arial"/>
        </w:rPr>
        <w:t xml:space="preserve"> as the description box is quite often blank.</w:t>
      </w:r>
    </w:p>
    <w:p w14:paraId="00364131" w14:textId="78D00D04" w:rsidR="001534BF" w:rsidRPr="008278D1" w:rsidRDefault="001534BF" w:rsidP="008278D1">
      <w:pPr>
        <w:spacing w:line="259" w:lineRule="auto"/>
        <w:ind w:left="720" w:hanging="720"/>
        <w:rPr>
          <w:rFonts w:ascii="Arial" w:hAnsi="Arial" w:cs="Arial"/>
        </w:rPr>
      </w:pPr>
    </w:p>
    <w:p w14:paraId="10E58F9F" w14:textId="084BBB1D" w:rsidR="007630BF" w:rsidRPr="00D14E81" w:rsidRDefault="007630BF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7.0 </w:t>
      </w:r>
      <w:r w:rsidRPr="00D14E81">
        <w:rPr>
          <w:rFonts w:ascii="Arial" w:hAnsi="Arial" w:cs="Arial"/>
          <w:b/>
          <w:bCs/>
        </w:rPr>
        <w:tab/>
        <w:t>R</w:t>
      </w:r>
      <w:r w:rsidR="008278D1">
        <w:rPr>
          <w:rFonts w:ascii="Arial" w:hAnsi="Arial" w:cs="Arial"/>
          <w:b/>
          <w:bCs/>
        </w:rPr>
        <w:t>oads</w:t>
      </w:r>
    </w:p>
    <w:p w14:paraId="524F522D" w14:textId="6245A39A" w:rsidR="007630BF" w:rsidRDefault="007630BF" w:rsidP="001534BF">
      <w:pPr>
        <w:pStyle w:val="NormalWeb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  <w:b/>
          <w:bCs/>
        </w:rPr>
        <w:t>7.1</w:t>
      </w:r>
      <w:r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</w:rPr>
        <w:t xml:space="preserve">Clerk </w:t>
      </w:r>
      <w:r w:rsidR="003E1FF9">
        <w:rPr>
          <w:rFonts w:ascii="Arial" w:hAnsi="Arial" w:cs="Arial"/>
        </w:rPr>
        <w:t>has uploaded</w:t>
      </w:r>
      <w:r w:rsidR="008278D1">
        <w:rPr>
          <w:rFonts w:ascii="Arial" w:hAnsi="Arial" w:cs="Arial"/>
        </w:rPr>
        <w:t xml:space="preserve"> latest road closure notices to the parish council website and social media.</w:t>
      </w:r>
    </w:p>
    <w:p w14:paraId="64E1E7BA" w14:textId="45208B93" w:rsidR="00652108" w:rsidRPr="001534BF" w:rsidRDefault="00652108" w:rsidP="001534BF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7.2</w:t>
      </w:r>
      <w:r>
        <w:rPr>
          <w:rFonts w:ascii="Arial" w:hAnsi="Arial" w:cs="Arial"/>
          <w:b/>
          <w:bCs/>
        </w:rPr>
        <w:tab/>
      </w:r>
      <w:r w:rsidR="00C722B3">
        <w:rPr>
          <w:rFonts w:ascii="Arial" w:hAnsi="Arial" w:cs="Arial"/>
        </w:rPr>
        <w:t>S</w:t>
      </w:r>
    </w:p>
    <w:p w14:paraId="5D165BA5" w14:textId="7EF85B79" w:rsidR="00536200" w:rsidRPr="00D14E81" w:rsidRDefault="00B64143" w:rsidP="00596554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8.0 </w:t>
      </w:r>
      <w:r w:rsidR="008278D1">
        <w:rPr>
          <w:rFonts w:ascii="Arial" w:hAnsi="Arial" w:cs="Arial"/>
          <w:b/>
          <w:bCs/>
        </w:rPr>
        <w:tab/>
      </w:r>
      <w:r w:rsidR="003E1FF9">
        <w:rPr>
          <w:rFonts w:ascii="Arial" w:hAnsi="Arial" w:cs="Arial"/>
          <w:b/>
          <w:bCs/>
        </w:rPr>
        <w:t>Ruth Houghton/</w:t>
      </w:r>
      <w:r w:rsidR="005D295A">
        <w:rPr>
          <w:rFonts w:ascii="Arial" w:hAnsi="Arial" w:cs="Arial"/>
          <w:b/>
          <w:bCs/>
        </w:rPr>
        <w:t>Sam Walmsley</w:t>
      </w:r>
      <w:r w:rsidR="003E1FF9">
        <w:rPr>
          <w:rFonts w:ascii="Arial" w:hAnsi="Arial" w:cs="Arial"/>
          <w:b/>
          <w:bCs/>
        </w:rPr>
        <w:t xml:space="preserve"> Updates</w:t>
      </w:r>
    </w:p>
    <w:p w14:paraId="0927106E" w14:textId="156655E6" w:rsidR="008278D1" w:rsidRDefault="00D14E8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D14E81">
        <w:rPr>
          <w:rFonts w:ascii="Arial" w:hAnsi="Arial" w:cs="Arial"/>
        </w:rPr>
        <w:t xml:space="preserve">8.1 </w:t>
      </w:r>
      <w:r>
        <w:rPr>
          <w:rFonts w:ascii="Arial" w:hAnsi="Arial" w:cs="Arial"/>
        </w:rPr>
        <w:tab/>
      </w:r>
      <w:r w:rsidR="003E1FF9">
        <w:rPr>
          <w:rFonts w:ascii="Arial" w:hAnsi="Arial" w:cs="Arial"/>
        </w:rPr>
        <w:t xml:space="preserve">Clerk shared email updates from both </w:t>
      </w:r>
      <w:r w:rsidR="00652108">
        <w:rPr>
          <w:rFonts w:ascii="Arial" w:hAnsi="Arial" w:cs="Arial"/>
        </w:rPr>
        <w:t>Councillor</w:t>
      </w:r>
      <w:r w:rsidR="003E1FF9">
        <w:rPr>
          <w:rFonts w:ascii="Arial" w:hAnsi="Arial" w:cs="Arial"/>
        </w:rPr>
        <w:t xml:space="preserve"> Houghton and Councillor Walmsley – including road closures</w:t>
      </w:r>
      <w:r w:rsidR="00924DA5">
        <w:rPr>
          <w:rFonts w:ascii="Arial" w:hAnsi="Arial" w:cs="Arial"/>
        </w:rPr>
        <w:t xml:space="preserve">, foodbank update, local events, council </w:t>
      </w:r>
      <w:r w:rsidR="00924DA5">
        <w:rPr>
          <w:rFonts w:ascii="Arial" w:hAnsi="Arial" w:cs="Arial"/>
        </w:rPr>
        <w:lastRenderedPageBreak/>
        <w:t>finance update, service improvements and an update on road repairs in Mainstone – which are still in the diary for this calendar year.</w:t>
      </w:r>
    </w:p>
    <w:p w14:paraId="3DB4D9D0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</w:p>
    <w:p w14:paraId="3807E572" w14:textId="22DD08F3" w:rsidR="007630BF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9.0 </w:t>
      </w:r>
      <w:r>
        <w:rPr>
          <w:rFonts w:ascii="Arial" w:hAnsi="Arial" w:cs="Arial"/>
          <w:b/>
          <w:bCs/>
        </w:rPr>
        <w:tab/>
        <w:t>Matters Arising Since Last Meeting</w:t>
      </w:r>
    </w:p>
    <w:p w14:paraId="50B38164" w14:textId="77777777" w:rsidR="008278D1" w:rsidRDefault="008278D1" w:rsidP="008278D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bCs/>
        </w:rPr>
      </w:pPr>
    </w:p>
    <w:p w14:paraId="0DACAD7A" w14:textId="74FA34DB" w:rsidR="008278D1" w:rsidRDefault="008278D1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 w:rsidR="00652108">
        <w:rPr>
          <w:rFonts w:ascii="Arial" w:hAnsi="Arial" w:cs="Arial"/>
        </w:rPr>
        <w:t xml:space="preserve">Details </w:t>
      </w:r>
      <w:r w:rsidR="00F93FF4">
        <w:rPr>
          <w:rFonts w:ascii="Arial" w:hAnsi="Arial" w:cs="Arial"/>
        </w:rPr>
        <w:t>of the AGM on 29 October were shared as well as details to register if councillors wish to attend.</w:t>
      </w:r>
    </w:p>
    <w:p w14:paraId="6DB01B07" w14:textId="5F135550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9.2</w:t>
      </w:r>
      <w:r>
        <w:rPr>
          <w:rFonts w:ascii="Arial" w:hAnsi="Arial" w:cs="Arial"/>
        </w:rPr>
        <w:tab/>
        <w:t>C</w:t>
      </w:r>
      <w:r w:rsidR="00F93FF4">
        <w:rPr>
          <w:rFonts w:ascii="Arial" w:hAnsi="Arial" w:cs="Arial"/>
        </w:rPr>
        <w:t>ouncillors gave clerk their answers to the Police Commissioner’s Town &amp; Parish Council Survey.  Clerk to fill in online after meeting.</w:t>
      </w:r>
    </w:p>
    <w:p w14:paraId="51C90C00" w14:textId="7BE4B1FF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9.3</w:t>
      </w:r>
      <w:r>
        <w:rPr>
          <w:rFonts w:ascii="Arial" w:hAnsi="Arial" w:cs="Arial"/>
        </w:rPr>
        <w:tab/>
      </w:r>
      <w:r w:rsidR="00F93FF4">
        <w:rPr>
          <w:rFonts w:ascii="Arial" w:hAnsi="Arial" w:cs="Arial"/>
        </w:rPr>
        <w:t>Clerk shared details of the Area Committee Review Working Group</w:t>
      </w:r>
      <w:r w:rsidR="00DD6335">
        <w:rPr>
          <w:rFonts w:ascii="Arial" w:hAnsi="Arial" w:cs="Arial"/>
        </w:rPr>
        <w:t>.  No further comments to be fed back.</w:t>
      </w:r>
    </w:p>
    <w:p w14:paraId="1F6B6F02" w14:textId="2FDE77DF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9.4</w:t>
      </w:r>
      <w:r>
        <w:rPr>
          <w:rFonts w:ascii="Arial" w:hAnsi="Arial" w:cs="Arial"/>
        </w:rPr>
        <w:tab/>
      </w:r>
      <w:r w:rsidR="00DD6335">
        <w:rPr>
          <w:rFonts w:ascii="Arial" w:hAnsi="Arial" w:cs="Arial"/>
        </w:rPr>
        <w:t xml:space="preserve">Clerk </w:t>
      </w:r>
      <w:r w:rsidR="00940872">
        <w:rPr>
          <w:rFonts w:ascii="Arial" w:hAnsi="Arial" w:cs="Arial"/>
        </w:rPr>
        <w:t>shared email regarding the Nature Recovery Conference happening on 3</w:t>
      </w:r>
      <w:r w:rsidR="00940872" w:rsidRPr="00940872">
        <w:rPr>
          <w:rFonts w:ascii="Arial" w:hAnsi="Arial" w:cs="Arial"/>
          <w:vertAlign w:val="superscript"/>
        </w:rPr>
        <w:t>rd</w:t>
      </w:r>
      <w:r w:rsidR="00940872">
        <w:rPr>
          <w:rFonts w:ascii="Arial" w:hAnsi="Arial" w:cs="Arial"/>
        </w:rPr>
        <w:t xml:space="preserve"> October in case councillors wanted to attend.</w:t>
      </w:r>
    </w:p>
    <w:p w14:paraId="1E85FB6B" w14:textId="567FA151" w:rsidR="00652108" w:rsidRDefault="00652108" w:rsidP="00652108">
      <w:pPr>
        <w:pStyle w:val="NormalWeb"/>
        <w:spacing w:before="0" w:beforeAutospacing="0" w:after="0" w:afterAutospacing="0"/>
        <w:ind w:left="720" w:hanging="720"/>
        <w:rPr>
          <w:rFonts w:ascii="Helvetica Neue" w:hAnsi="Helvetica Neue"/>
          <w:color w:val="001D35"/>
          <w:shd w:val="clear" w:color="auto" w:fill="FFFFFF"/>
        </w:rPr>
      </w:pPr>
      <w:r>
        <w:rPr>
          <w:rFonts w:ascii="Arial" w:hAnsi="Arial" w:cs="Arial"/>
        </w:rPr>
        <w:t>9.5</w:t>
      </w:r>
      <w:r>
        <w:rPr>
          <w:rFonts w:ascii="Arial" w:hAnsi="Arial" w:cs="Arial"/>
        </w:rPr>
        <w:tab/>
      </w:r>
      <w:r w:rsidR="00940872">
        <w:rPr>
          <w:rFonts w:ascii="Arial" w:hAnsi="Arial" w:cs="Arial"/>
        </w:rPr>
        <w:t>Councillors discussed the information that has come through regarding Working Together – councillors decided not to sign the memorandum of understanding at the moment with the Chair absent.</w:t>
      </w:r>
    </w:p>
    <w:p w14:paraId="51F1070C" w14:textId="687DABC1" w:rsidR="004B6534" w:rsidRDefault="004B6534" w:rsidP="0027083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>
        <w:rPr>
          <w:rFonts w:ascii="Helvetica Neue" w:hAnsi="Helvetica Neue"/>
          <w:color w:val="001D35"/>
          <w:shd w:val="clear" w:color="auto" w:fill="FFFFFF"/>
        </w:rPr>
        <w:t>9.6</w:t>
      </w:r>
      <w:r>
        <w:rPr>
          <w:rFonts w:ascii="Helvetica Neue" w:hAnsi="Helvetica Neue"/>
          <w:color w:val="001D35"/>
          <w:shd w:val="clear" w:color="auto" w:fill="FFFFFF"/>
        </w:rPr>
        <w:tab/>
      </w:r>
      <w:r w:rsidR="00270836">
        <w:rPr>
          <w:rFonts w:ascii="Helvetica Neue" w:hAnsi="Helvetica Neue"/>
          <w:color w:val="001D35"/>
          <w:shd w:val="clear" w:color="auto" w:fill="FFFFFF"/>
        </w:rPr>
        <w:t>Clerk shared information regarding the Shropshire Good Food Partnership.</w:t>
      </w:r>
    </w:p>
    <w:p w14:paraId="1D3894D9" w14:textId="0547B790" w:rsidR="008278D1" w:rsidRPr="005D295A" w:rsidRDefault="00D14E81" w:rsidP="005D295A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10.0 </w:t>
      </w:r>
      <w:r w:rsidR="001534BF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2025 Meeting Dates</w:t>
      </w:r>
    </w:p>
    <w:p w14:paraId="006C176D" w14:textId="613EC283" w:rsidR="008278D1" w:rsidRPr="008278D1" w:rsidRDefault="008278D1" w:rsidP="008278D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8278D1">
        <w:rPr>
          <w:rFonts w:ascii="Arial" w:hAnsi="Arial" w:cs="Arial"/>
        </w:rPr>
        <w:t>November 20</w:t>
      </w:r>
    </w:p>
    <w:p w14:paraId="111687E1" w14:textId="58BC2122" w:rsidR="00680A8E" w:rsidRPr="00D14E81" w:rsidRDefault="00034936" w:rsidP="0059655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536200" w:rsidRPr="00D14E81">
        <w:rPr>
          <w:rFonts w:ascii="Arial" w:hAnsi="Arial" w:cs="Arial"/>
          <w:b/>
          <w:bCs/>
        </w:rPr>
        <w:t>.0</w:t>
      </w:r>
      <w:r w:rsidR="00536200" w:rsidRPr="00D14E81">
        <w:rPr>
          <w:rFonts w:ascii="Arial" w:hAnsi="Arial" w:cs="Arial"/>
          <w:b/>
          <w:bCs/>
        </w:rPr>
        <w:tab/>
      </w:r>
      <w:r w:rsidR="008278D1">
        <w:rPr>
          <w:rFonts w:ascii="Arial" w:hAnsi="Arial" w:cs="Arial"/>
          <w:b/>
          <w:bCs/>
        </w:rPr>
        <w:t>Matters for the Next Agenda</w:t>
      </w:r>
    </w:p>
    <w:p w14:paraId="5BCA4209" w14:textId="1B171EF0" w:rsidR="00680A8E" w:rsidRPr="00D14E81" w:rsidRDefault="00034936" w:rsidP="00034936">
      <w:pPr>
        <w:pStyle w:val="NormalWeb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36200" w:rsidRPr="00D14E81">
        <w:rPr>
          <w:rFonts w:ascii="Arial" w:hAnsi="Arial" w:cs="Arial"/>
        </w:rPr>
        <w:t>.1</w:t>
      </w:r>
      <w:r w:rsidR="00536200" w:rsidRPr="00D14E81">
        <w:rPr>
          <w:rFonts w:ascii="Arial" w:hAnsi="Arial" w:cs="Arial"/>
        </w:rPr>
        <w:tab/>
      </w:r>
      <w:r w:rsidR="008278D1">
        <w:rPr>
          <w:rFonts w:ascii="Arial" w:hAnsi="Arial" w:cs="Arial"/>
        </w:rPr>
        <w:t>None arising.</w:t>
      </w:r>
      <w:r w:rsidR="00536200" w:rsidRPr="00D14E81">
        <w:rPr>
          <w:rFonts w:ascii="Arial" w:hAnsi="Arial" w:cs="Arial"/>
          <w:b/>
          <w:bCs/>
        </w:rPr>
        <w:tab/>
      </w:r>
    </w:p>
    <w:p w14:paraId="39B2950A" w14:textId="556372C3" w:rsidR="009C637B" w:rsidRPr="00D14E81" w:rsidRDefault="009C637B" w:rsidP="009C637B">
      <w:pPr>
        <w:pStyle w:val="NormalWeb"/>
        <w:ind w:left="720" w:hanging="720"/>
        <w:rPr>
          <w:rFonts w:ascii="Arial" w:hAnsi="Arial" w:cs="Arial"/>
        </w:rPr>
      </w:pPr>
    </w:p>
    <w:p w14:paraId="09A96A0D" w14:textId="6AB573C6" w:rsidR="00A1409D" w:rsidRPr="00D14E81" w:rsidRDefault="00596554" w:rsidP="005A4575">
      <w:pPr>
        <w:pStyle w:val="NormalWeb"/>
        <w:rPr>
          <w:rFonts w:ascii="Arial" w:hAnsi="Arial" w:cs="Arial"/>
          <w:b/>
          <w:bCs/>
        </w:rPr>
      </w:pPr>
      <w:r w:rsidRPr="00D14E81">
        <w:rPr>
          <w:rFonts w:ascii="Arial" w:hAnsi="Arial" w:cs="Arial"/>
          <w:b/>
          <w:bCs/>
        </w:rPr>
        <w:t xml:space="preserve">Meeting Closed at </w:t>
      </w:r>
      <w:r w:rsidR="004B6534">
        <w:rPr>
          <w:rFonts w:ascii="Arial" w:hAnsi="Arial" w:cs="Arial"/>
          <w:b/>
          <w:bCs/>
        </w:rPr>
        <w:t>8.</w:t>
      </w:r>
      <w:r w:rsidR="00270836">
        <w:rPr>
          <w:rFonts w:ascii="Arial" w:hAnsi="Arial" w:cs="Arial"/>
          <w:b/>
          <w:bCs/>
        </w:rPr>
        <w:t>30</w:t>
      </w:r>
      <w:r w:rsidRPr="00D14E81">
        <w:rPr>
          <w:rFonts w:ascii="Arial" w:hAnsi="Arial" w:cs="Arial"/>
          <w:b/>
          <w:bCs/>
        </w:rPr>
        <w:t>pm</w:t>
      </w:r>
      <w:r w:rsidRPr="00D14E81">
        <w:rPr>
          <w:rFonts w:ascii="Arial" w:hAnsi="Arial" w:cs="Arial"/>
          <w:b/>
          <w:bCs/>
        </w:rPr>
        <w:br/>
        <w:t xml:space="preserve">Date of next meeting: </w:t>
      </w:r>
      <w:r w:rsidR="00270836">
        <w:rPr>
          <w:rFonts w:ascii="Arial" w:hAnsi="Arial" w:cs="Arial"/>
          <w:b/>
          <w:bCs/>
        </w:rPr>
        <w:t>20 November</w:t>
      </w:r>
      <w:r w:rsidR="009C637B">
        <w:rPr>
          <w:rFonts w:ascii="Arial" w:hAnsi="Arial" w:cs="Arial"/>
          <w:b/>
          <w:bCs/>
        </w:rPr>
        <w:t xml:space="preserve"> 202</w:t>
      </w:r>
      <w:r w:rsidR="008278D1">
        <w:rPr>
          <w:rFonts w:ascii="Arial" w:hAnsi="Arial" w:cs="Arial"/>
          <w:b/>
          <w:bCs/>
        </w:rPr>
        <w:t>5</w:t>
      </w:r>
      <w:r w:rsidR="009C637B">
        <w:rPr>
          <w:rFonts w:ascii="Arial" w:hAnsi="Arial" w:cs="Arial"/>
          <w:b/>
          <w:bCs/>
        </w:rPr>
        <w:t xml:space="preserve"> at 7.30pm</w:t>
      </w:r>
      <w:r w:rsidRPr="00D14E81">
        <w:rPr>
          <w:rFonts w:ascii="Arial" w:hAnsi="Arial" w:cs="Arial"/>
          <w:b/>
          <w:bCs/>
        </w:rPr>
        <w:t xml:space="preserve"> </w:t>
      </w:r>
    </w:p>
    <w:sectPr w:rsidR="00A1409D" w:rsidRPr="00D14E81" w:rsidSect="003A2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2694" w14:textId="77777777" w:rsidR="007577CF" w:rsidRDefault="007577CF" w:rsidP="00986209">
      <w:r>
        <w:separator/>
      </w:r>
    </w:p>
  </w:endnote>
  <w:endnote w:type="continuationSeparator" w:id="0">
    <w:p w14:paraId="31A2A5E3" w14:textId="77777777" w:rsidR="007577CF" w:rsidRDefault="007577CF" w:rsidP="009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F8E" w14:textId="77777777" w:rsidR="00986209" w:rsidRDefault="00986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6F13" w14:textId="77777777" w:rsidR="00986209" w:rsidRDefault="0098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3E9D" w14:textId="77777777" w:rsidR="00986209" w:rsidRDefault="00986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5C21" w14:textId="77777777" w:rsidR="007577CF" w:rsidRDefault="007577CF" w:rsidP="00986209">
      <w:r>
        <w:separator/>
      </w:r>
    </w:p>
  </w:footnote>
  <w:footnote w:type="continuationSeparator" w:id="0">
    <w:p w14:paraId="50411972" w14:textId="77777777" w:rsidR="007577CF" w:rsidRDefault="007577CF" w:rsidP="009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6628" w14:textId="66F55FF8" w:rsidR="00986209" w:rsidRDefault="00986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D4C" w14:textId="6E6F9A43" w:rsidR="00986209" w:rsidRDefault="00986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655" w14:textId="6074412E" w:rsidR="00986209" w:rsidRDefault="00986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1A2"/>
    <w:multiLevelType w:val="multilevel"/>
    <w:tmpl w:val="7EAE6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51ACD"/>
    <w:multiLevelType w:val="multilevel"/>
    <w:tmpl w:val="E1FC29C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441DC"/>
    <w:multiLevelType w:val="multilevel"/>
    <w:tmpl w:val="B2AAD88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771E47"/>
    <w:multiLevelType w:val="hybridMultilevel"/>
    <w:tmpl w:val="67D6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3B66E7"/>
    <w:multiLevelType w:val="multilevel"/>
    <w:tmpl w:val="F61C1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7156F9"/>
    <w:multiLevelType w:val="multilevel"/>
    <w:tmpl w:val="2F1A8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4D5E4A1D"/>
    <w:multiLevelType w:val="multilevel"/>
    <w:tmpl w:val="1E2AA2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01334E"/>
    <w:multiLevelType w:val="multilevel"/>
    <w:tmpl w:val="D9F66082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72F4314"/>
    <w:multiLevelType w:val="multilevel"/>
    <w:tmpl w:val="52F26E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A784E10"/>
    <w:multiLevelType w:val="multilevel"/>
    <w:tmpl w:val="1166E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8905311">
    <w:abstractNumId w:val="8"/>
  </w:num>
  <w:num w:numId="2" w16cid:durableId="1304971263">
    <w:abstractNumId w:val="3"/>
  </w:num>
  <w:num w:numId="3" w16cid:durableId="142502272">
    <w:abstractNumId w:val="0"/>
  </w:num>
  <w:num w:numId="4" w16cid:durableId="493955427">
    <w:abstractNumId w:val="6"/>
  </w:num>
  <w:num w:numId="5" w16cid:durableId="549655329">
    <w:abstractNumId w:val="5"/>
  </w:num>
  <w:num w:numId="6" w16cid:durableId="204295594">
    <w:abstractNumId w:val="2"/>
  </w:num>
  <w:num w:numId="7" w16cid:durableId="580329637">
    <w:abstractNumId w:val="1"/>
  </w:num>
  <w:num w:numId="8" w16cid:durableId="1357121139">
    <w:abstractNumId w:val="9"/>
  </w:num>
  <w:num w:numId="9" w16cid:durableId="1075978491">
    <w:abstractNumId w:val="11"/>
  </w:num>
  <w:num w:numId="10" w16cid:durableId="830099350">
    <w:abstractNumId w:val="4"/>
  </w:num>
  <w:num w:numId="11" w16cid:durableId="948782429">
    <w:abstractNumId w:val="12"/>
  </w:num>
  <w:num w:numId="12" w16cid:durableId="1596404218">
    <w:abstractNumId w:val="10"/>
  </w:num>
  <w:num w:numId="13" w16cid:durableId="124387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4"/>
    <w:rsid w:val="00024842"/>
    <w:rsid w:val="00034936"/>
    <w:rsid w:val="00050CFA"/>
    <w:rsid w:val="000E4516"/>
    <w:rsid w:val="00106DAD"/>
    <w:rsid w:val="00142EBE"/>
    <w:rsid w:val="001534BF"/>
    <w:rsid w:val="00183435"/>
    <w:rsid w:val="00197544"/>
    <w:rsid w:val="002319A9"/>
    <w:rsid w:val="00236A1F"/>
    <w:rsid w:val="00270836"/>
    <w:rsid w:val="00270BB8"/>
    <w:rsid w:val="003A2A03"/>
    <w:rsid w:val="003B6C9C"/>
    <w:rsid w:val="003C7376"/>
    <w:rsid w:val="003E1FF9"/>
    <w:rsid w:val="00420D21"/>
    <w:rsid w:val="004B6534"/>
    <w:rsid w:val="00536200"/>
    <w:rsid w:val="005472C3"/>
    <w:rsid w:val="00586E39"/>
    <w:rsid w:val="00596554"/>
    <w:rsid w:val="005A4575"/>
    <w:rsid w:val="005A5AEF"/>
    <w:rsid w:val="005D295A"/>
    <w:rsid w:val="00640152"/>
    <w:rsid w:val="00652108"/>
    <w:rsid w:val="006536AE"/>
    <w:rsid w:val="00680A8E"/>
    <w:rsid w:val="007128B6"/>
    <w:rsid w:val="0074538D"/>
    <w:rsid w:val="007577CF"/>
    <w:rsid w:val="007630BF"/>
    <w:rsid w:val="007C7CD9"/>
    <w:rsid w:val="008278D1"/>
    <w:rsid w:val="00924DA5"/>
    <w:rsid w:val="00940872"/>
    <w:rsid w:val="00986209"/>
    <w:rsid w:val="009C637B"/>
    <w:rsid w:val="009E47A5"/>
    <w:rsid w:val="00A1409D"/>
    <w:rsid w:val="00A30148"/>
    <w:rsid w:val="00B64143"/>
    <w:rsid w:val="00B92FC0"/>
    <w:rsid w:val="00B957F8"/>
    <w:rsid w:val="00BE5D42"/>
    <w:rsid w:val="00BF6BEB"/>
    <w:rsid w:val="00C722B3"/>
    <w:rsid w:val="00C77384"/>
    <w:rsid w:val="00C952D3"/>
    <w:rsid w:val="00D14E81"/>
    <w:rsid w:val="00D963D2"/>
    <w:rsid w:val="00DB1C3E"/>
    <w:rsid w:val="00DB4180"/>
    <w:rsid w:val="00DD6335"/>
    <w:rsid w:val="00F9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079"/>
  <w15:docId w15:val="{D0A9C8A4-B4EB-FF49-A77E-9BE71E0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5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62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09"/>
  </w:style>
  <w:style w:type="paragraph" w:styleId="Footer">
    <w:name w:val="footer"/>
    <w:basedOn w:val="Normal"/>
    <w:link w:val="FooterChar"/>
    <w:uiPriority w:val="99"/>
    <w:unhideWhenUsed/>
    <w:rsid w:val="0098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- Pebble PR</dc:creator>
  <cp:keywords/>
  <dc:description/>
  <cp:lastModifiedBy>Parish Clerk</cp:lastModifiedBy>
  <cp:revision>3</cp:revision>
  <cp:lastPrinted>2025-11-14T12:49:00Z</cp:lastPrinted>
  <dcterms:created xsi:type="dcterms:W3CDTF">2025-11-14T11:11:00Z</dcterms:created>
  <dcterms:modified xsi:type="dcterms:W3CDTF">2025-11-14T13:09:00Z</dcterms:modified>
</cp:coreProperties>
</file>